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A3FC" w14:textId="2400649D" w:rsidR="001D10BE" w:rsidRPr="004572B2" w:rsidRDefault="00EB5A8A" w:rsidP="004572B2">
      <w:pPr>
        <w:rPr>
          <w:rFonts w:cs="B Nazanin"/>
          <w:sz w:val="32"/>
          <w:szCs w:val="32"/>
          <w:rtl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Default="00E013C2" w:rsidP="001D10BE">
      <w:pPr>
        <w:jc w:val="center"/>
        <w:rPr>
          <w:rFonts w:cs="B Zar"/>
          <w:b/>
          <w:bCs/>
          <w:sz w:val="36"/>
          <w:szCs w:val="36"/>
          <w:rtl/>
        </w:rPr>
      </w:pPr>
    </w:p>
    <w:p w14:paraId="54342E13" w14:textId="77777777" w:rsidR="00E013C2" w:rsidRDefault="00E013C2" w:rsidP="001D10BE">
      <w:pPr>
        <w:jc w:val="center"/>
        <w:rPr>
          <w:rFonts w:cs="B Zar"/>
          <w:b/>
          <w:bCs/>
          <w:sz w:val="36"/>
          <w:szCs w:val="36"/>
          <w:rtl/>
        </w:rPr>
      </w:pPr>
    </w:p>
    <w:p w14:paraId="7B3655B2" w14:textId="77777777"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14:paraId="7E40A447" w14:textId="2D1476FB" w:rsidR="001D10BE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14:paraId="269EECC6" w14:textId="0819F6C7" w:rsidR="001D10BE" w:rsidRDefault="00655D9C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1D10BE" w:rsidRPr="007E32AD" w:rsidRDefault="00C36859" w:rsidP="001D10BE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1D10BE" w:rsidRPr="007E32AD" w:rsidRDefault="00C36859" w:rsidP="001D10BE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52CE">
        <w:rPr>
          <w:rFonts w:cs="B Titr"/>
          <w:color w:val="632423"/>
          <w:sz w:val="48"/>
          <w:szCs w:val="48"/>
        </w:rPr>
        <w:t xml:space="preserve"> </w: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14:paraId="3BFEBCAB" w14:textId="45B33B8F" w:rsidR="001D10BE" w:rsidRPr="00561EDF" w:rsidRDefault="001D10BE" w:rsidP="001D10BE">
      <w:pPr>
        <w:ind w:left="180"/>
        <w:rPr>
          <w:rFonts w:cs="B Titr"/>
          <w:sz w:val="32"/>
          <w:szCs w:val="32"/>
        </w:rPr>
      </w:pPr>
    </w:p>
    <w:p w14:paraId="1F9E6CA4" w14:textId="3F23BC7C" w:rsidR="001D10BE" w:rsidRPr="00CE5D63" w:rsidRDefault="00C36859" w:rsidP="0079530C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CA238A">
        <w:rPr>
          <w:rFonts w:cs="B Nazanin" w:hint="cs"/>
          <w:b/>
          <w:bCs/>
          <w:sz w:val="28"/>
          <w:szCs w:val="28"/>
          <w:rtl/>
        </w:rPr>
        <w:t xml:space="preserve"> هوشبری</w:t>
      </w:r>
      <w:r w:rsidR="00CA238A"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>مقطع رشته:</w:t>
      </w:r>
      <w:r w:rsidR="00CA238A">
        <w:rPr>
          <w:rFonts w:cs="B Nazanin" w:hint="cs"/>
          <w:b/>
          <w:bCs/>
          <w:sz w:val="28"/>
          <w:szCs w:val="28"/>
          <w:rtl/>
        </w:rPr>
        <w:t xml:space="preserve"> کارشناسی</w:t>
      </w:r>
      <w:r w:rsidR="0079530C">
        <w:rPr>
          <w:rFonts w:cs="B Nazanin" w:hint="cs"/>
          <w:b/>
          <w:bCs/>
          <w:sz w:val="28"/>
          <w:szCs w:val="28"/>
          <w:rtl/>
        </w:rPr>
        <w:tab/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="00CA238A">
        <w:rPr>
          <w:rFonts w:cs="B Nazanin" w:hint="cs"/>
          <w:b/>
          <w:bCs/>
          <w:sz w:val="28"/>
          <w:szCs w:val="28"/>
          <w:rtl/>
        </w:rPr>
        <w:t xml:space="preserve"> </w:t>
      </w:r>
      <w:r w:rsidR="0079530C">
        <w:rPr>
          <w:rFonts w:cs="B Nazanin" w:hint="cs"/>
          <w:b/>
          <w:bCs/>
          <w:sz w:val="28"/>
          <w:szCs w:val="28"/>
          <w:rtl/>
        </w:rPr>
        <w:t xml:space="preserve">بیماری های </w:t>
      </w:r>
      <w:r w:rsidR="00CA238A">
        <w:rPr>
          <w:rFonts w:cs="B Nazanin" w:hint="cs"/>
          <w:b/>
          <w:bCs/>
          <w:sz w:val="28"/>
          <w:szCs w:val="28"/>
          <w:rtl/>
        </w:rPr>
        <w:t>داخلی</w:t>
      </w:r>
      <w:r w:rsidR="0079530C">
        <w:rPr>
          <w:rFonts w:cs="B Nazanin" w:hint="cs"/>
          <w:b/>
          <w:bCs/>
          <w:sz w:val="28"/>
          <w:szCs w:val="28"/>
          <w:rtl/>
        </w:rPr>
        <w:t xml:space="preserve"> و جراحی1</w:t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14:paraId="1BBAA4A0" w14:textId="77777777" w:rsidR="001D10BE" w:rsidRPr="00225D26" w:rsidRDefault="001D10BE" w:rsidP="001D10BE">
      <w:pPr>
        <w:ind w:left="180"/>
        <w:rPr>
          <w:rFonts w:cs="B Nazanin"/>
          <w:b/>
          <w:bCs/>
          <w:sz w:val="28"/>
          <w:szCs w:val="28"/>
        </w:rPr>
      </w:pPr>
    </w:p>
    <w:p w14:paraId="624A47D1" w14:textId="77777777" w:rsidR="001D10BE" w:rsidRPr="003B4064" w:rsidRDefault="00C36859" w:rsidP="001D10B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1546"/>
        <w:gridCol w:w="985"/>
        <w:gridCol w:w="1376"/>
        <w:gridCol w:w="2665"/>
        <w:gridCol w:w="1475"/>
        <w:gridCol w:w="1283"/>
      </w:tblGrid>
      <w:tr w:rsidR="00882944" w14:paraId="40C0777F" w14:textId="77777777" w:rsidTr="0079530C">
        <w:trPr>
          <w:jc w:val="center"/>
        </w:trPr>
        <w:tc>
          <w:tcPr>
            <w:tcW w:w="1140" w:type="dxa"/>
            <w:shd w:val="clear" w:color="auto" w:fill="800000"/>
          </w:tcPr>
          <w:p w14:paraId="56B217E2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708" w:type="dxa"/>
            <w:shd w:val="clear" w:color="auto" w:fill="800000"/>
          </w:tcPr>
          <w:p w14:paraId="094B15B7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3" w:type="dxa"/>
            <w:shd w:val="clear" w:color="auto" w:fill="800000"/>
          </w:tcPr>
          <w:p w14:paraId="208CD471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382" w:type="dxa"/>
            <w:shd w:val="clear" w:color="auto" w:fill="800000"/>
          </w:tcPr>
          <w:p w14:paraId="55BEA70D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842" w:type="dxa"/>
            <w:shd w:val="clear" w:color="auto" w:fill="800000"/>
          </w:tcPr>
          <w:p w14:paraId="0E1B79D0" w14:textId="56009315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1969" w:type="dxa"/>
            <w:shd w:val="clear" w:color="auto" w:fill="800000"/>
          </w:tcPr>
          <w:p w14:paraId="4F1CDD1B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601" w:type="dxa"/>
            <w:shd w:val="clear" w:color="auto" w:fill="800000"/>
          </w:tcPr>
          <w:p w14:paraId="215B25A9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79530C" w14:paraId="3FF0D2C2" w14:textId="77777777" w:rsidTr="0079530C">
        <w:trPr>
          <w:jc w:val="center"/>
        </w:trPr>
        <w:tc>
          <w:tcPr>
            <w:tcW w:w="1140" w:type="dxa"/>
          </w:tcPr>
          <w:p w14:paraId="32B51855" w14:textId="5427E7BF" w:rsidR="0079530C" w:rsidRPr="005E109F" w:rsidRDefault="0079530C" w:rsidP="0079530C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5E109F">
              <w:rPr>
                <w:rFonts w:cs="B Nazanin" w:hint="cs"/>
                <w:sz w:val="32"/>
                <w:szCs w:val="32"/>
                <w:rtl/>
              </w:rPr>
              <w:t>نگین</w:t>
            </w:r>
          </w:p>
        </w:tc>
        <w:tc>
          <w:tcPr>
            <w:tcW w:w="1708" w:type="dxa"/>
          </w:tcPr>
          <w:p w14:paraId="68733C82" w14:textId="67D921DF" w:rsidR="0079530C" w:rsidRPr="005E109F" w:rsidRDefault="0079530C" w:rsidP="0079530C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5E109F">
              <w:rPr>
                <w:rFonts w:cs="B Nazanin" w:hint="cs"/>
                <w:sz w:val="32"/>
                <w:szCs w:val="32"/>
                <w:rtl/>
              </w:rPr>
              <w:t>امانی</w:t>
            </w:r>
          </w:p>
        </w:tc>
        <w:tc>
          <w:tcPr>
            <w:tcW w:w="753" w:type="dxa"/>
          </w:tcPr>
          <w:p w14:paraId="27E539F2" w14:textId="344CC09C" w:rsidR="0079530C" w:rsidRPr="005E109F" w:rsidRDefault="0079530C" w:rsidP="0079530C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5E109F">
              <w:rPr>
                <w:rFonts w:cs="B Nazanin" w:hint="cs"/>
                <w:sz w:val="32"/>
                <w:szCs w:val="32"/>
                <w:rtl/>
              </w:rPr>
              <w:t>مربی</w:t>
            </w:r>
          </w:p>
        </w:tc>
        <w:tc>
          <w:tcPr>
            <w:tcW w:w="1382" w:type="dxa"/>
          </w:tcPr>
          <w:p w14:paraId="1FECAFEA" w14:textId="24AB469A" w:rsidR="0079530C" w:rsidRPr="005E109F" w:rsidRDefault="0079530C" w:rsidP="0079530C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5E109F">
              <w:rPr>
                <w:rFonts w:cs="B Nazanin" w:hint="cs"/>
                <w:sz w:val="32"/>
                <w:szCs w:val="32"/>
                <w:rtl/>
              </w:rPr>
              <w:t>بیهوشی</w:t>
            </w:r>
          </w:p>
        </w:tc>
        <w:tc>
          <w:tcPr>
            <w:tcW w:w="1842" w:type="dxa"/>
          </w:tcPr>
          <w:p w14:paraId="562563EC" w14:textId="2A266B8F" w:rsidR="0079530C" w:rsidRPr="005E109F" w:rsidRDefault="0079530C" w:rsidP="0079530C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5E109F">
              <w:rPr>
                <w:rFonts w:cs="B Nazanin" w:hint="cs"/>
                <w:sz w:val="32"/>
                <w:szCs w:val="32"/>
                <w:rtl/>
              </w:rPr>
              <w:t>پیراپزشکی</w:t>
            </w:r>
          </w:p>
        </w:tc>
        <w:tc>
          <w:tcPr>
            <w:tcW w:w="1969" w:type="dxa"/>
          </w:tcPr>
          <w:p w14:paraId="73772C3F" w14:textId="23240A65" w:rsidR="0079530C" w:rsidRPr="005E109F" w:rsidRDefault="0079530C" w:rsidP="0079530C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5E109F">
              <w:rPr>
                <w:rStyle w:val="w8qarf"/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 </w:t>
            </w:r>
            <w:hyperlink r:id="rId9" w:history="1">
              <w:r w:rsidRPr="005E109F">
                <w:rPr>
                  <w:rStyle w:val="Hyperlink"/>
                  <w:rFonts w:ascii="Arial" w:hAnsi="Arial" w:cs="Arial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087 3366 4645</w:t>
              </w:r>
            </w:hyperlink>
          </w:p>
        </w:tc>
        <w:tc>
          <w:tcPr>
            <w:tcW w:w="1601" w:type="dxa"/>
          </w:tcPr>
          <w:p w14:paraId="3DE97315" w14:textId="06ECF52B" w:rsidR="0079530C" w:rsidRPr="005E109F" w:rsidRDefault="0079530C" w:rsidP="0079530C">
            <w:pPr>
              <w:spacing w:line="360" w:lineRule="auto"/>
              <w:jc w:val="center"/>
              <w:rPr>
                <w:rFonts w:cs="B Nazanin"/>
                <w:sz w:val="32"/>
                <w:szCs w:val="32"/>
                <w:rtl/>
              </w:rPr>
            </w:pPr>
            <w:r w:rsidRPr="005E109F">
              <w:rPr>
                <w:rFonts w:cs="B Nazanin" w:hint="cs"/>
                <w:sz w:val="32"/>
                <w:szCs w:val="32"/>
                <w:rtl/>
              </w:rPr>
              <w:t>-</w:t>
            </w:r>
          </w:p>
        </w:tc>
      </w:tr>
    </w:tbl>
    <w:p w14:paraId="14D2260F" w14:textId="77777777" w:rsidR="001D10BE" w:rsidRDefault="00C36859" w:rsidP="001D10BE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14:paraId="3AC7B8FF" w14:textId="77777777" w:rsidR="005931AB" w:rsidRDefault="005931AB" w:rsidP="001D10BE">
      <w:pPr>
        <w:ind w:left="180"/>
        <w:rPr>
          <w:rFonts w:cs="B Nazanin"/>
          <w:b/>
          <w:bCs/>
          <w:rtl/>
        </w:rPr>
      </w:pPr>
    </w:p>
    <w:p w14:paraId="02BA3D34" w14:textId="2B6FBBEC" w:rsidR="001D10BE" w:rsidRPr="0000523F" w:rsidRDefault="00C36859" w:rsidP="001D10BE">
      <w:pPr>
        <w:ind w:left="180"/>
        <w:rPr>
          <w:rFonts w:cs="B Nazanin"/>
          <w:b/>
          <w:bCs/>
          <w:rtl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79530C">
        <w:rPr>
          <w:rFonts w:cs="B Nazanin" w:hint="cs"/>
          <w:b/>
          <w:bCs/>
          <w:rtl/>
        </w:rPr>
        <w:t xml:space="preserve"> </w:t>
      </w:r>
      <w:r w:rsidR="0079530C">
        <w:rPr>
          <w:rFonts w:cs="B Nazanin"/>
          <w:b/>
          <w:bCs/>
        </w:rPr>
        <w:t>ne.amani1995@gmail.com</w:t>
      </w:r>
    </w:p>
    <w:p w14:paraId="3DCA972F" w14:textId="77777777" w:rsidR="001D10BE" w:rsidRDefault="001D10BE" w:rsidP="001D10BE">
      <w:pPr>
        <w:ind w:left="180"/>
        <w:rPr>
          <w:rFonts w:cs="B Nazanin"/>
          <w:b/>
          <w:bCs/>
          <w:sz w:val="28"/>
          <w:szCs w:val="28"/>
          <w:rtl/>
        </w:rPr>
      </w:pPr>
    </w:p>
    <w:p w14:paraId="2016AEC2" w14:textId="77777777" w:rsidR="001D10BE" w:rsidRPr="003B4064" w:rsidRDefault="00C36859" w:rsidP="001D10B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"/>
        <w:gridCol w:w="1719"/>
        <w:gridCol w:w="793"/>
        <w:gridCol w:w="1409"/>
        <w:gridCol w:w="1945"/>
        <w:gridCol w:w="1903"/>
        <w:gridCol w:w="1593"/>
      </w:tblGrid>
      <w:tr w:rsidR="00882944" w14:paraId="22956505" w14:textId="77777777" w:rsidTr="001D10BE">
        <w:trPr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18AEBDCB" w14:textId="77777777" w:rsidTr="001D10BE">
        <w:trPr>
          <w:jc w:val="center"/>
        </w:trPr>
        <w:tc>
          <w:tcPr>
            <w:tcW w:w="1188" w:type="dxa"/>
          </w:tcPr>
          <w:p w14:paraId="58512AE2" w14:textId="1D9A9690" w:rsidR="001D10BE" w:rsidRPr="005E109F" w:rsidRDefault="001D10BE" w:rsidP="001D10BE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3CE7178A" w14:textId="1C3357B0" w:rsidR="001D10BE" w:rsidRPr="005E109F" w:rsidRDefault="001D10BE" w:rsidP="001D10BE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087ED125" w14:textId="77777777" w:rsidR="001D10BE" w:rsidRPr="005E109F" w:rsidRDefault="001D10BE" w:rsidP="001D10BE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042A1AEA" w14:textId="67ED7226" w:rsidR="001D10BE" w:rsidRPr="005E109F" w:rsidRDefault="0079530C" w:rsidP="001D10BE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5E109F">
              <w:rPr>
                <w:rFonts w:cs="B Nazanin" w:hint="cs"/>
                <w:sz w:val="32"/>
                <w:szCs w:val="32"/>
                <w:rtl/>
              </w:rPr>
              <w:t>بیهوشی</w:t>
            </w:r>
          </w:p>
        </w:tc>
        <w:tc>
          <w:tcPr>
            <w:tcW w:w="1417" w:type="dxa"/>
          </w:tcPr>
          <w:p w14:paraId="5E572566" w14:textId="29A9BBEB" w:rsidR="001D10BE" w:rsidRPr="005E109F" w:rsidRDefault="0079530C" w:rsidP="001D10BE">
            <w:pPr>
              <w:spacing w:line="360" w:lineRule="auto"/>
              <w:rPr>
                <w:rFonts w:cs="B Nazanin"/>
                <w:sz w:val="32"/>
                <w:szCs w:val="32"/>
                <w:rtl/>
              </w:rPr>
            </w:pPr>
            <w:r w:rsidRPr="005E109F">
              <w:rPr>
                <w:rFonts w:cs="B Nazanin" w:hint="cs"/>
                <w:sz w:val="32"/>
                <w:szCs w:val="32"/>
                <w:rtl/>
              </w:rPr>
              <w:t>پیراپزشکی</w:t>
            </w:r>
          </w:p>
        </w:tc>
        <w:tc>
          <w:tcPr>
            <w:tcW w:w="2126" w:type="dxa"/>
          </w:tcPr>
          <w:p w14:paraId="5042A234" w14:textId="082AFCD5" w:rsidR="001D10BE" w:rsidRPr="005E109F" w:rsidRDefault="0079530C" w:rsidP="0079530C">
            <w:pPr>
              <w:spacing w:line="360" w:lineRule="auto"/>
              <w:jc w:val="center"/>
              <w:rPr>
                <w:rFonts w:cs="B Nazanin"/>
                <w:sz w:val="32"/>
                <w:szCs w:val="32"/>
                <w:rtl/>
              </w:rPr>
            </w:pPr>
            <w:r w:rsidRPr="005E109F">
              <w:rPr>
                <w:rFonts w:cs="B Nazanin" w:hint="cs"/>
                <w:sz w:val="32"/>
                <w:szCs w:val="32"/>
                <w:rtl/>
              </w:rPr>
              <w:t>-</w:t>
            </w:r>
          </w:p>
        </w:tc>
        <w:tc>
          <w:tcPr>
            <w:tcW w:w="1744" w:type="dxa"/>
          </w:tcPr>
          <w:p w14:paraId="2755912A" w14:textId="22B9146E" w:rsidR="001D10BE" w:rsidRPr="005E109F" w:rsidRDefault="0079530C" w:rsidP="0079530C">
            <w:pPr>
              <w:spacing w:line="360" w:lineRule="auto"/>
              <w:jc w:val="center"/>
              <w:rPr>
                <w:rFonts w:cs="B Nazanin"/>
                <w:sz w:val="32"/>
                <w:szCs w:val="32"/>
                <w:rtl/>
              </w:rPr>
            </w:pPr>
            <w:r w:rsidRPr="005E109F">
              <w:rPr>
                <w:rFonts w:cs="B Nazanin" w:hint="cs"/>
                <w:sz w:val="32"/>
                <w:szCs w:val="32"/>
                <w:rtl/>
              </w:rPr>
              <w:t>-</w:t>
            </w:r>
          </w:p>
        </w:tc>
      </w:tr>
    </w:tbl>
    <w:p w14:paraId="14AE0C8D" w14:textId="6E8D2442" w:rsidR="001D10BE" w:rsidRDefault="00C36859" w:rsidP="005931AB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14:paraId="37B4DC88" w14:textId="7DEFFADC" w:rsidR="0079530C" w:rsidRDefault="0079530C" w:rsidP="005931AB">
      <w:pPr>
        <w:ind w:left="180"/>
        <w:rPr>
          <w:rFonts w:cs="B Nazanin"/>
          <w:rtl/>
        </w:rPr>
      </w:pPr>
    </w:p>
    <w:p w14:paraId="7A77C7CC" w14:textId="11071970" w:rsidR="0079530C" w:rsidRDefault="0079530C" w:rsidP="005931AB">
      <w:pPr>
        <w:ind w:left="180"/>
        <w:rPr>
          <w:rFonts w:cs="B Nazanin"/>
          <w:rtl/>
        </w:rPr>
      </w:pPr>
    </w:p>
    <w:p w14:paraId="5867937C" w14:textId="25BEA879" w:rsidR="0079530C" w:rsidRDefault="0079530C" w:rsidP="005931AB">
      <w:pPr>
        <w:ind w:left="180"/>
        <w:rPr>
          <w:rFonts w:cs="B Nazanin"/>
          <w:rtl/>
        </w:rPr>
      </w:pPr>
    </w:p>
    <w:p w14:paraId="1E51FA35" w14:textId="77777777" w:rsidR="0079530C" w:rsidRPr="005931AB" w:rsidRDefault="0079530C" w:rsidP="005931AB">
      <w:pPr>
        <w:ind w:left="180"/>
        <w:rPr>
          <w:rFonts w:cs="B Nazanin"/>
        </w:rPr>
      </w:pPr>
    </w:p>
    <w:p w14:paraId="2744F1F4" w14:textId="38A05063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1D10BE" w:rsidRPr="007E32AD" w:rsidRDefault="00C36859" w:rsidP="001D10BE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1D10BE" w:rsidRPr="007E32AD" w:rsidRDefault="00C36859" w:rsidP="001D10BE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Default="005931AB" w:rsidP="004C5027">
      <w:pPr>
        <w:rPr>
          <w:rFonts w:cs="B Nazanin"/>
          <w:sz w:val="28"/>
          <w:szCs w:val="28"/>
          <w:rtl/>
        </w:rPr>
      </w:pPr>
    </w:p>
    <w:p w14:paraId="59C56609" w14:textId="4C2B6B54" w:rsidR="001D10BE" w:rsidRPr="0003214A" w:rsidRDefault="005931AB" w:rsidP="0079530C">
      <w:pPr>
        <w:rPr>
          <w:rFonts w:cs="B Nazanin"/>
          <w:b/>
          <w:bCs/>
          <w:sz w:val="28"/>
          <w:szCs w:val="28"/>
          <w:rtl/>
        </w:rPr>
      </w:pPr>
      <w:r w:rsidRPr="0003214A">
        <w:rPr>
          <w:rFonts w:cs="B Nazanin" w:hint="cs"/>
          <w:b/>
          <w:bCs/>
          <w:sz w:val="32"/>
          <w:szCs w:val="32"/>
          <w:rtl/>
        </w:rPr>
        <w:lastRenderedPageBreak/>
        <w:t>الف:</w:t>
      </w:r>
      <w:r w:rsidR="00C36859" w:rsidRPr="0003214A">
        <w:rPr>
          <w:rFonts w:cs="B Nazanin" w:hint="cs"/>
          <w:b/>
          <w:bCs/>
          <w:sz w:val="32"/>
          <w:szCs w:val="32"/>
          <w:rtl/>
        </w:rPr>
        <w:t xml:space="preserve"> اهداف </w:t>
      </w:r>
      <w:r w:rsidRPr="0003214A">
        <w:rPr>
          <w:rFonts w:cs="B Nazanin" w:hint="cs"/>
          <w:b/>
          <w:bCs/>
          <w:sz w:val="32"/>
          <w:szCs w:val="32"/>
          <w:rtl/>
        </w:rPr>
        <w:t xml:space="preserve">کلی </w:t>
      </w:r>
      <w:r w:rsidR="00C36859" w:rsidRPr="0003214A">
        <w:rPr>
          <w:rFonts w:cs="B Nazanin" w:hint="cs"/>
          <w:b/>
          <w:bCs/>
          <w:sz w:val="32"/>
          <w:szCs w:val="32"/>
          <w:rtl/>
        </w:rPr>
        <w:t xml:space="preserve">درس را براي دانشجويان </w:t>
      </w:r>
      <w:r w:rsidRPr="0003214A">
        <w:rPr>
          <w:rFonts w:cs="B Nazanin" w:hint="cs"/>
          <w:b/>
          <w:bCs/>
          <w:sz w:val="32"/>
          <w:szCs w:val="32"/>
          <w:rtl/>
        </w:rPr>
        <w:t>مکتوب نمائید</w:t>
      </w:r>
      <w:r w:rsidR="00C36859" w:rsidRPr="0003214A">
        <w:rPr>
          <w:rFonts w:cs="B Nazanin" w:hint="cs"/>
          <w:b/>
          <w:bCs/>
          <w:sz w:val="32"/>
          <w:szCs w:val="32"/>
          <w:rtl/>
        </w:rPr>
        <w:t xml:space="preserve">: </w:t>
      </w:r>
    </w:p>
    <w:p w14:paraId="38C156EC" w14:textId="77777777" w:rsidR="0079530C" w:rsidRDefault="0079530C" w:rsidP="0079530C">
      <w:pPr>
        <w:rPr>
          <w:rFonts w:cs="B Nazanin"/>
          <w:rtl/>
        </w:rPr>
      </w:pPr>
    </w:p>
    <w:p w14:paraId="5E447343" w14:textId="2F57CDEE" w:rsidR="001D10BE" w:rsidRDefault="00C36859" w:rsidP="0079530C">
      <w:pPr>
        <w:tabs>
          <w:tab w:val="left" w:pos="8835"/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</w:t>
      </w:r>
      <w:r w:rsidR="0079530C">
        <w:rPr>
          <w:rFonts w:cs="B Nazanin" w:hint="cs"/>
          <w:sz w:val="28"/>
          <w:szCs w:val="28"/>
          <w:rtl/>
        </w:rPr>
        <w:t xml:space="preserve"> آشنایی با عملکرد سیستم های مختلف بدن در حالت سلامتی و بیماری (تنفس، کلیه و مجاری ادراری، قلب و عروق، اختلالات خونی و..)</w:t>
      </w:r>
      <w:r w:rsidR="0079530C">
        <w:rPr>
          <w:rFonts w:cs="B Nazanin"/>
          <w:sz w:val="28"/>
          <w:szCs w:val="28"/>
          <w:rtl/>
        </w:rPr>
        <w:tab/>
      </w:r>
    </w:p>
    <w:p w14:paraId="4F84C9F3" w14:textId="77777777" w:rsidR="0079530C" w:rsidRDefault="00C36859" w:rsidP="001D10B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2</w:t>
      </w:r>
      <w:r w:rsidR="0079530C">
        <w:rPr>
          <w:rFonts w:cs="B Nazanin" w:hint="cs"/>
          <w:sz w:val="28"/>
          <w:szCs w:val="28"/>
          <w:rtl/>
        </w:rPr>
        <w:t xml:space="preserve"> نحوه ی ارزیابی بیمار</w:t>
      </w:r>
    </w:p>
    <w:p w14:paraId="0306C662" w14:textId="51F60D4A" w:rsidR="001D10BE" w:rsidRDefault="0079530C" w:rsidP="001D10B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 تظاهرات بالینی در برخی بیماری ها</w:t>
      </w:r>
    </w:p>
    <w:p w14:paraId="35F54670" w14:textId="71AB80C4" w:rsidR="001D10BE" w:rsidRDefault="0079530C" w:rsidP="001D10B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 روشهای تشخیصی و درمانی</w:t>
      </w:r>
    </w:p>
    <w:p w14:paraId="7DE96C7E" w14:textId="686C3C66" w:rsidR="001D10BE" w:rsidRDefault="0079530C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 تمهیدات لازم در مراقبت از بیمار</w:t>
      </w:r>
    </w:p>
    <w:p w14:paraId="1B55F378" w14:textId="567333AB" w:rsidR="0079530C" w:rsidRDefault="0079530C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6 آشنایی با درمان برخی از بیماری ها</w:t>
      </w:r>
    </w:p>
    <w:p w14:paraId="7465C60D" w14:textId="11ED5A48" w:rsidR="001D10BE" w:rsidRPr="0003214A" w:rsidRDefault="005931AB" w:rsidP="0079530C">
      <w:pPr>
        <w:tabs>
          <w:tab w:val="right" w:leader="dot" w:pos="9360"/>
        </w:tabs>
        <w:spacing w:line="360" w:lineRule="auto"/>
        <w:rPr>
          <w:rFonts w:cs="B Nazanin"/>
          <w:b/>
          <w:bCs/>
          <w:sz w:val="32"/>
          <w:szCs w:val="32"/>
          <w:rtl/>
        </w:rPr>
      </w:pPr>
      <w:r w:rsidRPr="0003214A">
        <w:rPr>
          <w:rFonts w:cs="B Nazanin" w:hint="cs"/>
          <w:b/>
          <w:bCs/>
          <w:sz w:val="32"/>
          <w:szCs w:val="32"/>
          <w:rtl/>
        </w:rPr>
        <w:t>ب:</w:t>
      </w:r>
      <w:r w:rsidR="00C36859" w:rsidRPr="0003214A">
        <w:rPr>
          <w:rFonts w:cs="B Nazanin" w:hint="cs"/>
          <w:b/>
          <w:bCs/>
          <w:sz w:val="32"/>
          <w:szCs w:val="32"/>
          <w:rtl/>
        </w:rPr>
        <w:t xml:space="preserve"> معرفي مختصري در مورد اين درس بنویسید. </w:t>
      </w:r>
    </w:p>
    <w:p w14:paraId="7AFE693F" w14:textId="582E3EA9" w:rsidR="009E7364" w:rsidRDefault="0079530C" w:rsidP="006014D8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bookmarkStart w:id="1" w:name="_Hlk114653802"/>
      <w:r>
        <w:rPr>
          <w:rFonts w:cs="B Nazanin" w:hint="cs"/>
          <w:sz w:val="28"/>
          <w:szCs w:val="28"/>
          <w:rtl/>
        </w:rPr>
        <w:t>در این درس دانشجو در جلسات مختلف تئوری میتواند مفاهیم سلامتی و بیماری را بیان نموده، با تظاهرات بالینی و علائم اختصاصی بیماری ها- روش</w:t>
      </w:r>
      <w:r w:rsidR="006014D8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های متداول تشخیصی و درمانی برخی از بیماری های شایع سیستم قلب و عروق، تنفس ، کلیه و مجاری ادراری، اختلالات آب و الکترولیت ها و اختلالات خونی آشنا شده- تدابیر، تمهیدات و اقدامات لازم در مراقبت از بیمار با اختلالات زمینه ای نامبرده شده را فراگیرد و دانش لازم را در این زمینه کسب کند.</w:t>
      </w:r>
    </w:p>
    <w:p w14:paraId="705534F2" w14:textId="34B796BA" w:rsidR="0079530C" w:rsidRDefault="0079530C" w:rsidP="006014D8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این واحد درسی میتواند در مدیریت بهتر و دقیق</w:t>
      </w:r>
      <w:r w:rsidR="006014D8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تر بیماران در بیهوشی و مراقبت های بعد از بیهوشی از جمله مدیریت صحیح راه هوایی</w:t>
      </w:r>
      <w:r w:rsidR="006014D8">
        <w:rPr>
          <w:rFonts w:cs="B Nazanin" w:hint="cs"/>
          <w:sz w:val="28"/>
          <w:szCs w:val="28"/>
          <w:rtl/>
        </w:rPr>
        <w:t xml:space="preserve"> و پیشگیری و کنترل عوارض احتمالی بعد از آن</w:t>
      </w:r>
      <w:r>
        <w:rPr>
          <w:rFonts w:cs="B Nazanin" w:hint="cs"/>
          <w:sz w:val="28"/>
          <w:szCs w:val="28"/>
          <w:rtl/>
        </w:rPr>
        <w:t xml:space="preserve"> موثر باشد.</w:t>
      </w:r>
    </w:p>
    <w:p w14:paraId="75C1954E" w14:textId="52245B4E" w:rsidR="0079530C" w:rsidRDefault="0079530C" w:rsidP="006014D8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نحوه ارائه درس به صورت فایل پاورپوینت، فیلم های آموزشی، بحث گروهی، کنفرانس دانشجو، پرسش و پاسخ و رفع اشکال در جلسه و .. میباشد.</w:t>
      </w:r>
    </w:p>
    <w:p w14:paraId="1E89B990" w14:textId="77777777" w:rsidR="0079530C" w:rsidRDefault="0079530C" w:rsidP="006014D8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از دانشجویان انتظار میرود در بحث های کلاسی ، گروهی و تعاملات؛ مشارکت و حضور فعال داشته باشند . همچنین تکالیف محوله در طی ترم مربوط به واحد درسی را در زمان مشخص شده ارائه نمایند.</w:t>
      </w:r>
    </w:p>
    <w:p w14:paraId="4DDE9F05" w14:textId="77777777" w:rsidR="0079530C" w:rsidRDefault="0079530C" w:rsidP="0079530C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bookmarkEnd w:id="1"/>
    <w:p w14:paraId="5AD778A3" w14:textId="62027ACC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C17780" w14:paraId="5EC6A1FC" w14:textId="77777777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C17780" w:rsidRDefault="004572B2" w:rsidP="001D10BE">
            <w:pPr>
              <w:ind w:left="113" w:right="113"/>
              <w:jc w:val="center"/>
              <w:rPr>
                <w:rFonts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cs="B Compset"/>
                <w:rtl/>
                <w:lang w:val="en-IE"/>
              </w:rPr>
              <w:t>رد</w:t>
            </w:r>
            <w:r w:rsidRPr="00C17780">
              <w:rPr>
                <w:rFonts w:cs="B Compset" w:hint="cs"/>
                <w:rtl/>
                <w:lang w:val="en-IE"/>
              </w:rPr>
              <w:t>ی</w:t>
            </w:r>
            <w:r w:rsidRPr="00C17780">
              <w:rPr>
                <w:rFonts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54713133" w14:textId="792B3836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D4328D" w:rsidRPr="00C17780" w14:paraId="507CCAD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54119DE" w14:textId="77777777" w:rsidR="00D4328D" w:rsidRPr="00C17780" w:rsidRDefault="00D4328D" w:rsidP="00D4328D">
            <w:pPr>
              <w:jc w:val="both"/>
              <w:rPr>
                <w:rFonts w:cs="B Compset"/>
                <w:rtl/>
                <w:lang w:val="en-IE"/>
              </w:rPr>
            </w:pPr>
            <w:r w:rsidRPr="00C17780">
              <w:rPr>
                <w:rFonts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14:paraId="2D89FA8B" w14:textId="2CA67369" w:rsidR="00D4328D" w:rsidRPr="00C17780" w:rsidRDefault="00D4328D" w:rsidP="00D4328D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تعاریف سلامتی و بیماری، منشا و طبقه بندی بیماری، عوامل موثر در ایجاد بیماری</w:t>
            </w:r>
          </w:p>
        </w:tc>
        <w:tc>
          <w:tcPr>
            <w:tcW w:w="1442" w:type="dxa"/>
          </w:tcPr>
          <w:p w14:paraId="215D765F" w14:textId="6DAC161F" w:rsidR="00D4328D" w:rsidRPr="00C17780" w:rsidRDefault="00D4328D" w:rsidP="00D43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8B6AE8">
              <w:rPr>
                <w:rFonts w:cs="B Compset" w:hint="cs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1992E61E" w14:textId="55959324" w:rsidR="00D4328D" w:rsidRPr="00C17780" w:rsidRDefault="00D4328D" w:rsidP="00D432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21804250" w14:textId="18F8457C" w:rsidR="00D4328D" w:rsidRPr="0079530C" w:rsidRDefault="00D4328D" w:rsidP="00D432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</w:rPr>
            </w:pPr>
            <w:r>
              <w:rPr>
                <w:rFonts w:cs="B Compset"/>
              </w:rPr>
              <w:t>Ppt</w:t>
            </w:r>
            <w:r>
              <w:rPr>
                <w:rFonts w:cs="B Compset" w:hint="cs"/>
                <w:rtl/>
              </w:rPr>
              <w:t xml:space="preserve"> / </w:t>
            </w:r>
            <w:r>
              <w:rPr>
                <w:rFonts w:cs="B Compset"/>
              </w:rPr>
              <w:t>board</w:t>
            </w:r>
            <w:r w:rsidR="006014D8">
              <w:rPr>
                <w:rFonts w:cs="B Compset" w:hint="cs"/>
                <w:rtl/>
              </w:rPr>
              <w:t>/</w:t>
            </w:r>
            <w:r w:rsidR="006014D8">
              <w:rPr>
                <w:rFonts w:cs="B Compset"/>
              </w:rPr>
              <w:t>Projector</w:t>
            </w:r>
          </w:p>
        </w:tc>
      </w:tr>
      <w:tr w:rsidR="006014D8" w:rsidRPr="00C17780" w14:paraId="2B2EE29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E7E2A10" w14:textId="77777777" w:rsidR="006014D8" w:rsidRPr="00C17780" w:rsidRDefault="006014D8" w:rsidP="006014D8">
            <w:pPr>
              <w:jc w:val="both"/>
              <w:rPr>
                <w:rFonts w:cs="B Compset"/>
                <w:rtl/>
                <w:lang w:val="en-IE"/>
              </w:rPr>
            </w:pPr>
            <w:r w:rsidRPr="00C17780">
              <w:rPr>
                <w:rFonts w:cs="B Compset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14:paraId="29209C1A" w14:textId="515E350A" w:rsidR="006014D8" w:rsidRPr="00C17780" w:rsidRDefault="006014D8" w:rsidP="006014D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دستگاه تنفسی،آناتومی و فیزیولوژی، نشانه شناسی</w:t>
            </w:r>
          </w:p>
        </w:tc>
        <w:tc>
          <w:tcPr>
            <w:tcW w:w="1442" w:type="dxa"/>
          </w:tcPr>
          <w:p w14:paraId="631167B0" w14:textId="1D9269BF" w:rsidR="006014D8" w:rsidRPr="00C17780" w:rsidRDefault="006014D8" w:rsidP="006014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8B6AE8">
              <w:rPr>
                <w:rFonts w:cs="B Compset" w:hint="cs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2DC3A767" w14:textId="73179AC8" w:rsidR="006014D8" w:rsidRPr="00C17780" w:rsidRDefault="006014D8" w:rsidP="006014D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1C31524C" w14:textId="4D5FA15E" w:rsidR="006014D8" w:rsidRPr="00C17780" w:rsidRDefault="006014D8" w:rsidP="006014D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F34C7">
              <w:rPr>
                <w:rFonts w:cs="B Compset"/>
              </w:rPr>
              <w:t>Ppt</w:t>
            </w:r>
            <w:r w:rsidRPr="00DF34C7">
              <w:rPr>
                <w:rFonts w:cs="B Compset" w:hint="cs"/>
                <w:rtl/>
              </w:rPr>
              <w:t xml:space="preserve"> / </w:t>
            </w:r>
            <w:r w:rsidRPr="00DF34C7">
              <w:rPr>
                <w:rFonts w:cs="B Compset"/>
              </w:rPr>
              <w:t>board</w:t>
            </w:r>
            <w:r w:rsidRPr="00DF34C7">
              <w:rPr>
                <w:rFonts w:cs="B Compset" w:hint="cs"/>
                <w:rtl/>
              </w:rPr>
              <w:t>/</w:t>
            </w:r>
            <w:r w:rsidRPr="00DF34C7">
              <w:rPr>
                <w:rFonts w:cs="B Compset"/>
              </w:rPr>
              <w:t>Projector</w:t>
            </w:r>
          </w:p>
        </w:tc>
      </w:tr>
      <w:tr w:rsidR="006014D8" w:rsidRPr="00C17780" w14:paraId="4A77FC49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0B75814" w14:textId="77777777" w:rsidR="006014D8" w:rsidRPr="00C17780" w:rsidRDefault="006014D8" w:rsidP="006014D8">
            <w:pPr>
              <w:jc w:val="both"/>
              <w:rPr>
                <w:rFonts w:cs="B Compset"/>
                <w:rtl/>
                <w:lang w:val="en-IE"/>
              </w:rPr>
            </w:pPr>
            <w:r w:rsidRPr="00C17780">
              <w:rPr>
                <w:rFonts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14:paraId="54BACAF6" w14:textId="327F15DF" w:rsidR="006014D8" w:rsidRPr="00C17780" w:rsidRDefault="006014D8" w:rsidP="006014D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عفونت های شایع تنفسی(پنومونی،آبسه،..)</w:t>
            </w:r>
          </w:p>
        </w:tc>
        <w:tc>
          <w:tcPr>
            <w:tcW w:w="1442" w:type="dxa"/>
          </w:tcPr>
          <w:p w14:paraId="1D091516" w14:textId="442C100F" w:rsidR="006014D8" w:rsidRPr="00C17780" w:rsidRDefault="006014D8" w:rsidP="0060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8B6AE8">
              <w:rPr>
                <w:rFonts w:cs="B Compset" w:hint="cs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007ABF0B" w14:textId="22AB4816" w:rsidR="006014D8" w:rsidRPr="00C17780" w:rsidRDefault="006014D8" w:rsidP="006014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1055E67D" w14:textId="6D2E4EA8" w:rsidR="006014D8" w:rsidRPr="00C17780" w:rsidRDefault="006014D8" w:rsidP="006014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F34C7">
              <w:rPr>
                <w:rFonts w:cs="B Compset"/>
              </w:rPr>
              <w:t>Ppt</w:t>
            </w:r>
            <w:r w:rsidRPr="00DF34C7">
              <w:rPr>
                <w:rFonts w:cs="B Compset" w:hint="cs"/>
                <w:rtl/>
              </w:rPr>
              <w:t xml:space="preserve"> / </w:t>
            </w:r>
            <w:r w:rsidRPr="00DF34C7">
              <w:rPr>
                <w:rFonts w:cs="B Compset"/>
              </w:rPr>
              <w:t>board</w:t>
            </w:r>
            <w:r w:rsidRPr="00DF34C7">
              <w:rPr>
                <w:rFonts w:cs="B Compset" w:hint="cs"/>
                <w:rtl/>
              </w:rPr>
              <w:t>/</w:t>
            </w:r>
            <w:r w:rsidRPr="00DF34C7">
              <w:rPr>
                <w:rFonts w:cs="B Compset"/>
              </w:rPr>
              <w:t>Projector</w:t>
            </w:r>
          </w:p>
        </w:tc>
      </w:tr>
      <w:tr w:rsidR="006014D8" w:rsidRPr="00C17780" w14:paraId="792D3539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816632B" w14:textId="77777777" w:rsidR="006014D8" w:rsidRPr="00C17780" w:rsidRDefault="006014D8" w:rsidP="006014D8">
            <w:pPr>
              <w:jc w:val="both"/>
              <w:rPr>
                <w:rFonts w:cs="B Compset"/>
                <w:rtl/>
                <w:lang w:val="en-IE"/>
              </w:rPr>
            </w:pPr>
            <w:r w:rsidRPr="00C17780">
              <w:rPr>
                <w:rFonts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14:paraId="0DE762FB" w14:textId="48F31712" w:rsidR="006014D8" w:rsidRPr="00C17780" w:rsidRDefault="006014D8" w:rsidP="006014D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بیماری های انسدادی(</w:t>
            </w:r>
            <w:r>
              <w:rPr>
                <w:rFonts w:cs="B Compset"/>
                <w:b/>
                <w:bCs/>
                <w:sz w:val="20"/>
                <w:szCs w:val="20"/>
              </w:rPr>
              <w:t>COPD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، آسم،..)</w:t>
            </w:r>
          </w:p>
        </w:tc>
        <w:tc>
          <w:tcPr>
            <w:tcW w:w="1442" w:type="dxa"/>
          </w:tcPr>
          <w:p w14:paraId="00CD027E" w14:textId="29A76518" w:rsidR="006014D8" w:rsidRPr="00C17780" w:rsidRDefault="006014D8" w:rsidP="006014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8B6AE8">
              <w:rPr>
                <w:rFonts w:cs="B Compset" w:hint="cs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53E53DF1" w14:textId="1EEBC1A1" w:rsidR="006014D8" w:rsidRPr="00C17780" w:rsidRDefault="006014D8" w:rsidP="006014D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5F9884D8" w14:textId="3B23A2AF" w:rsidR="006014D8" w:rsidRPr="00C17780" w:rsidRDefault="006014D8" w:rsidP="006014D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F34C7">
              <w:rPr>
                <w:rFonts w:cs="B Compset"/>
              </w:rPr>
              <w:t>Ppt</w:t>
            </w:r>
            <w:r w:rsidRPr="00DF34C7">
              <w:rPr>
                <w:rFonts w:cs="B Compset" w:hint="cs"/>
                <w:rtl/>
              </w:rPr>
              <w:t xml:space="preserve"> / </w:t>
            </w:r>
            <w:r w:rsidRPr="00DF34C7">
              <w:rPr>
                <w:rFonts w:cs="B Compset"/>
              </w:rPr>
              <w:t>board</w:t>
            </w:r>
            <w:r w:rsidRPr="00DF34C7">
              <w:rPr>
                <w:rFonts w:cs="B Compset" w:hint="cs"/>
                <w:rtl/>
              </w:rPr>
              <w:t>/</w:t>
            </w:r>
            <w:r w:rsidRPr="00DF34C7">
              <w:rPr>
                <w:rFonts w:cs="B Compset"/>
              </w:rPr>
              <w:t>Projector</w:t>
            </w:r>
          </w:p>
        </w:tc>
      </w:tr>
      <w:tr w:rsidR="006014D8" w:rsidRPr="00C17780" w14:paraId="3680D5A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65FB4FB" w14:textId="77777777" w:rsidR="006014D8" w:rsidRPr="00C17780" w:rsidRDefault="006014D8" w:rsidP="006014D8">
            <w:pPr>
              <w:jc w:val="both"/>
              <w:rPr>
                <w:rFonts w:cs="B Compset"/>
                <w:rtl/>
                <w:lang w:val="en-IE"/>
              </w:rPr>
            </w:pPr>
            <w:r w:rsidRPr="00C17780">
              <w:rPr>
                <w:rFonts w:cs="B Compset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14:paraId="30AEE2F7" w14:textId="734B1A93" w:rsidR="006014D8" w:rsidRPr="00C17780" w:rsidRDefault="006014D8" w:rsidP="006014D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نارسایی تنفسی،آمبولی ریه،تومورهای ریه</w:t>
            </w:r>
          </w:p>
        </w:tc>
        <w:tc>
          <w:tcPr>
            <w:tcW w:w="1442" w:type="dxa"/>
          </w:tcPr>
          <w:p w14:paraId="4045F925" w14:textId="03609525" w:rsidR="006014D8" w:rsidRPr="00C17780" w:rsidRDefault="006014D8" w:rsidP="0060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8B6AE8">
              <w:rPr>
                <w:rFonts w:cs="B Compset" w:hint="cs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5773CAFE" w14:textId="405E3593" w:rsidR="006014D8" w:rsidRPr="00C17780" w:rsidRDefault="006014D8" w:rsidP="006014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6B8DB5B5" w14:textId="5EC3838D" w:rsidR="006014D8" w:rsidRPr="00C17780" w:rsidRDefault="006014D8" w:rsidP="006014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F34C7">
              <w:rPr>
                <w:rFonts w:cs="B Compset"/>
              </w:rPr>
              <w:t>Ppt</w:t>
            </w:r>
            <w:r w:rsidRPr="00DF34C7">
              <w:rPr>
                <w:rFonts w:cs="B Compset" w:hint="cs"/>
                <w:rtl/>
              </w:rPr>
              <w:t xml:space="preserve"> / </w:t>
            </w:r>
            <w:r w:rsidRPr="00DF34C7">
              <w:rPr>
                <w:rFonts w:cs="B Compset"/>
              </w:rPr>
              <w:t>board</w:t>
            </w:r>
            <w:r w:rsidRPr="00DF34C7">
              <w:rPr>
                <w:rFonts w:cs="B Compset" w:hint="cs"/>
                <w:rtl/>
              </w:rPr>
              <w:t>/</w:t>
            </w:r>
            <w:r w:rsidRPr="00DF34C7">
              <w:rPr>
                <w:rFonts w:cs="B Compset"/>
              </w:rPr>
              <w:t>Projector</w:t>
            </w:r>
          </w:p>
        </w:tc>
      </w:tr>
      <w:tr w:rsidR="006014D8" w:rsidRPr="00C17780" w14:paraId="74486B08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790DC35" w14:textId="77777777" w:rsidR="006014D8" w:rsidRPr="00C17780" w:rsidRDefault="006014D8" w:rsidP="006014D8">
            <w:pPr>
              <w:jc w:val="both"/>
              <w:rPr>
                <w:rFonts w:cs="B Compset"/>
                <w:rtl/>
                <w:lang w:val="en-IE"/>
              </w:rPr>
            </w:pPr>
            <w:r w:rsidRPr="00C17780">
              <w:rPr>
                <w:rFonts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14:paraId="46C782EE" w14:textId="77777777" w:rsidR="006014D8" w:rsidRDefault="006014D8" w:rsidP="006014D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آناتومی و فیزیولوژی کلیه و مجاری ادراری، نشانه شناسی</w:t>
            </w:r>
          </w:p>
          <w:p w14:paraId="0A5CB9C5" w14:textId="49CE3CCA" w:rsidR="006014D8" w:rsidRPr="00C17780" w:rsidRDefault="006014D8" w:rsidP="006014D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روشهای معاینه و تشخیص</w:t>
            </w:r>
          </w:p>
        </w:tc>
        <w:tc>
          <w:tcPr>
            <w:tcW w:w="1442" w:type="dxa"/>
          </w:tcPr>
          <w:p w14:paraId="224F8100" w14:textId="47CEB58A" w:rsidR="006014D8" w:rsidRPr="00C17780" w:rsidRDefault="006014D8" w:rsidP="006014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8B6AE8">
              <w:rPr>
                <w:rFonts w:cs="B Compset" w:hint="cs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5F14ACF2" w14:textId="1D7A2322" w:rsidR="006014D8" w:rsidRPr="00C17780" w:rsidRDefault="006014D8" w:rsidP="006014D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092F3D1E" w14:textId="012C7B99" w:rsidR="006014D8" w:rsidRPr="00C17780" w:rsidRDefault="006014D8" w:rsidP="006014D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F34C7">
              <w:rPr>
                <w:rFonts w:cs="B Compset"/>
              </w:rPr>
              <w:t>Ppt</w:t>
            </w:r>
            <w:r w:rsidRPr="00DF34C7">
              <w:rPr>
                <w:rFonts w:cs="B Compset" w:hint="cs"/>
                <w:rtl/>
              </w:rPr>
              <w:t xml:space="preserve"> / </w:t>
            </w:r>
            <w:r w:rsidRPr="00DF34C7">
              <w:rPr>
                <w:rFonts w:cs="B Compset"/>
              </w:rPr>
              <w:t>board</w:t>
            </w:r>
            <w:r w:rsidRPr="00DF34C7">
              <w:rPr>
                <w:rFonts w:cs="B Compset" w:hint="cs"/>
                <w:rtl/>
              </w:rPr>
              <w:t>/</w:t>
            </w:r>
            <w:r w:rsidRPr="00DF34C7">
              <w:rPr>
                <w:rFonts w:cs="B Compset"/>
              </w:rPr>
              <w:t>Projector</w:t>
            </w:r>
          </w:p>
        </w:tc>
      </w:tr>
      <w:tr w:rsidR="006014D8" w:rsidRPr="00C17780" w14:paraId="5844BC1D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93F0885" w14:textId="77777777" w:rsidR="006014D8" w:rsidRPr="00C17780" w:rsidRDefault="006014D8" w:rsidP="006014D8">
            <w:pPr>
              <w:jc w:val="both"/>
              <w:rPr>
                <w:rFonts w:cs="B Compset"/>
                <w:rtl/>
                <w:lang w:val="en-IE"/>
              </w:rPr>
            </w:pPr>
            <w:r w:rsidRPr="00C17780">
              <w:rPr>
                <w:rFonts w:cs="B Compset" w:hint="cs"/>
                <w:rtl/>
                <w:lang w:val="en-IE"/>
              </w:rPr>
              <w:t>7</w:t>
            </w:r>
          </w:p>
        </w:tc>
        <w:tc>
          <w:tcPr>
            <w:tcW w:w="4138" w:type="dxa"/>
          </w:tcPr>
          <w:p w14:paraId="22369E79" w14:textId="22D41418" w:rsidR="006014D8" w:rsidRPr="00C17780" w:rsidRDefault="006014D8" w:rsidP="006014D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بیماری های شایع سیستم ادراری: نارسایی کلیه، اورمی، تومورها</w:t>
            </w:r>
          </w:p>
        </w:tc>
        <w:tc>
          <w:tcPr>
            <w:tcW w:w="1442" w:type="dxa"/>
          </w:tcPr>
          <w:p w14:paraId="246A5EBA" w14:textId="7A0C3678" w:rsidR="006014D8" w:rsidRPr="00C17780" w:rsidRDefault="006014D8" w:rsidP="00601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8B6AE8">
              <w:rPr>
                <w:rFonts w:cs="B Compset" w:hint="cs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1FC0C616" w14:textId="3C425146" w:rsidR="006014D8" w:rsidRPr="00C17780" w:rsidRDefault="006014D8" w:rsidP="006014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4C93AC45" w14:textId="45D66153" w:rsidR="006014D8" w:rsidRPr="00C17780" w:rsidRDefault="006014D8" w:rsidP="006014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F34C7">
              <w:rPr>
                <w:rFonts w:cs="B Compset"/>
              </w:rPr>
              <w:t>Ppt</w:t>
            </w:r>
            <w:r w:rsidRPr="00DF34C7">
              <w:rPr>
                <w:rFonts w:cs="B Compset" w:hint="cs"/>
                <w:rtl/>
              </w:rPr>
              <w:t xml:space="preserve"> / </w:t>
            </w:r>
            <w:r w:rsidRPr="00DF34C7">
              <w:rPr>
                <w:rFonts w:cs="B Compset"/>
              </w:rPr>
              <w:t>board</w:t>
            </w:r>
            <w:r w:rsidRPr="00DF34C7">
              <w:rPr>
                <w:rFonts w:cs="B Compset" w:hint="cs"/>
                <w:rtl/>
              </w:rPr>
              <w:t>/</w:t>
            </w:r>
            <w:r w:rsidRPr="00DF34C7">
              <w:rPr>
                <w:rFonts w:cs="B Compset"/>
              </w:rPr>
              <w:t>Projector</w:t>
            </w:r>
          </w:p>
        </w:tc>
      </w:tr>
      <w:tr w:rsidR="006014D8" w:rsidRPr="00C17780" w14:paraId="6A5C13D3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FF197B3" w14:textId="77777777" w:rsidR="006014D8" w:rsidRPr="00C17780" w:rsidRDefault="006014D8" w:rsidP="006014D8">
            <w:pPr>
              <w:jc w:val="both"/>
              <w:rPr>
                <w:rFonts w:cs="B Compset"/>
                <w:rtl/>
                <w:lang w:val="en-IE"/>
              </w:rPr>
            </w:pPr>
            <w:r w:rsidRPr="00C17780">
              <w:rPr>
                <w:rFonts w:cs="B Compset" w:hint="cs"/>
                <w:rtl/>
                <w:lang w:val="en-IE"/>
              </w:rPr>
              <w:t>8</w:t>
            </w:r>
          </w:p>
        </w:tc>
        <w:tc>
          <w:tcPr>
            <w:tcW w:w="4138" w:type="dxa"/>
          </w:tcPr>
          <w:p w14:paraId="52558ED5" w14:textId="68FC4C62" w:rsidR="006014D8" w:rsidRPr="00C17780" w:rsidRDefault="006014D8" w:rsidP="006014D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سنگهای مجاری ادراری،اوراژانسهای کلیه،اختلالات آب و الکترولیت،..</w:t>
            </w:r>
          </w:p>
        </w:tc>
        <w:tc>
          <w:tcPr>
            <w:tcW w:w="1442" w:type="dxa"/>
          </w:tcPr>
          <w:p w14:paraId="3755754B" w14:textId="2E2ECF5C" w:rsidR="006014D8" w:rsidRPr="00C17780" w:rsidRDefault="006014D8" w:rsidP="006014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8B6AE8">
              <w:rPr>
                <w:rFonts w:cs="B Compset" w:hint="cs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64819802" w14:textId="6340631F" w:rsidR="006014D8" w:rsidRPr="00C17780" w:rsidRDefault="006014D8" w:rsidP="006014D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6500CA41" w14:textId="2E5CBD84" w:rsidR="006014D8" w:rsidRPr="00C17780" w:rsidRDefault="006014D8" w:rsidP="006014D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F34C7">
              <w:rPr>
                <w:rFonts w:cs="B Compset"/>
              </w:rPr>
              <w:t>Ppt</w:t>
            </w:r>
            <w:r w:rsidRPr="00DF34C7">
              <w:rPr>
                <w:rFonts w:cs="B Compset" w:hint="cs"/>
                <w:rtl/>
              </w:rPr>
              <w:t xml:space="preserve"> / </w:t>
            </w:r>
            <w:r w:rsidRPr="00DF34C7">
              <w:rPr>
                <w:rFonts w:cs="B Compset"/>
              </w:rPr>
              <w:t>board</w:t>
            </w:r>
            <w:r w:rsidRPr="00DF34C7">
              <w:rPr>
                <w:rFonts w:cs="B Compset" w:hint="cs"/>
                <w:rtl/>
              </w:rPr>
              <w:t>/</w:t>
            </w:r>
            <w:r w:rsidRPr="00DF34C7">
              <w:rPr>
                <w:rFonts w:cs="B Compset"/>
              </w:rPr>
              <w:t>Projector</w:t>
            </w:r>
          </w:p>
        </w:tc>
      </w:tr>
    </w:tbl>
    <w:p w14:paraId="1AE5992D" w14:textId="77777777"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Default="0067134E" w:rsidP="001D10BE">
      <w:pPr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1D10BE" w:rsidRPr="00FC3924" w:rsidRDefault="00C36859" w:rsidP="001D10BE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AE8akD2gAAAAoBAAAP&#10;AAAAAAAAAAAAAAAAAA0FAABkcnMvZG93bnJldi54bWxQSwUGAAAAAAQABADzAAAAFA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1D10BE" w:rsidRPr="00FC3924" w:rsidRDefault="00C36859" w:rsidP="001D10BE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Default="006C2F60" w:rsidP="001D10BE">
      <w:pPr>
        <w:rPr>
          <w:rFonts w:cs="B Nazanin"/>
          <w:sz w:val="28"/>
          <w:szCs w:val="28"/>
          <w:rtl/>
        </w:rPr>
      </w:pPr>
    </w:p>
    <w:p w14:paraId="6F371BB5" w14:textId="77F4B87C" w:rsidR="001D10BE" w:rsidRDefault="001D10BE" w:rsidP="001D10BE">
      <w:pPr>
        <w:rPr>
          <w:rFonts w:cs="B Nazanin"/>
          <w:sz w:val="28"/>
          <w:szCs w:val="28"/>
          <w:rtl/>
        </w:rPr>
      </w:pPr>
    </w:p>
    <w:p w14:paraId="302EF1CE" w14:textId="77777777" w:rsidR="001D10BE" w:rsidRDefault="001D10BE" w:rsidP="001D10BE">
      <w:pPr>
        <w:rPr>
          <w:rFonts w:cs="B Nazanin"/>
          <w:sz w:val="28"/>
          <w:szCs w:val="28"/>
          <w:rtl/>
        </w:rPr>
      </w:pPr>
    </w:p>
    <w:p w14:paraId="13FF39D7" w14:textId="48150D9A" w:rsidR="001D10BE" w:rsidRPr="00920066" w:rsidRDefault="009F2553" w:rsidP="001D10BE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14:paraId="7C348DD2" w14:textId="7E428316" w:rsidR="001D10BE" w:rsidRDefault="00C36859" w:rsidP="001D10BE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14:paraId="07319A0B" w14:textId="77777777" w:rsidR="001D10BE" w:rsidRPr="00BC2654" w:rsidRDefault="00C36859" w:rsidP="001D10BE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14:paraId="3AD336C5" w14:textId="77777777" w:rsidR="001D10BE" w:rsidRDefault="001D10BE" w:rsidP="001D10BE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lastRenderedPageBreak/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882944" w14:paraId="3885E170" w14:textId="77777777" w:rsidTr="00664D8E">
        <w:trPr>
          <w:cantSplit/>
          <w:jc w:val="center"/>
        </w:trPr>
        <w:tc>
          <w:tcPr>
            <w:tcW w:w="3657" w:type="dxa"/>
          </w:tcPr>
          <w:p w14:paraId="63C8B21E" w14:textId="5016BD48" w:rsidR="001D10BE" w:rsidRPr="00620EA5" w:rsidRDefault="00620EA5" w:rsidP="001D10BE">
            <w:pPr>
              <w:spacing w:line="480" w:lineRule="auto"/>
              <w:jc w:val="center"/>
              <w:rPr>
                <w:rFonts w:asciiTheme="minorBidi" w:hAnsiTheme="minorBidi" w:cstheme="minorBidi"/>
                <w:rtl/>
              </w:rPr>
            </w:pPr>
            <w:r w:rsidRPr="00620EA5">
              <w:rPr>
                <w:rFonts w:asciiTheme="minorBidi" w:hAnsiTheme="minorBidi" w:cstheme="minorBidi"/>
                <w:rtl/>
              </w:rPr>
              <w:t>سنگهای مجاری ادراری،اوراژانسهای کلیه،..</w:t>
            </w:r>
          </w:p>
        </w:tc>
        <w:tc>
          <w:tcPr>
            <w:tcW w:w="1882" w:type="dxa"/>
          </w:tcPr>
          <w:p w14:paraId="256617DF" w14:textId="00770676" w:rsidR="001D10BE" w:rsidRPr="00620EA5" w:rsidRDefault="00620EA5" w:rsidP="00620EA5">
            <w:pPr>
              <w:spacing w:line="480" w:lineRule="auto"/>
              <w:jc w:val="center"/>
              <w:rPr>
                <w:rFonts w:asciiTheme="minorBidi" w:hAnsiTheme="minorBidi" w:cstheme="minorBidi"/>
                <w:rtl/>
              </w:rPr>
            </w:pPr>
            <w:r w:rsidRPr="00620EA5">
              <w:rPr>
                <w:rFonts w:asciiTheme="minorBidi" w:hAnsiTheme="minorBidi" w:cstheme="minorBidi"/>
                <w:rtl/>
              </w:rPr>
              <w:t>برگزاری کارگاه یا جلسات مصادف</w:t>
            </w:r>
            <w:r w:rsidR="00BF72D8">
              <w:rPr>
                <w:rFonts w:asciiTheme="minorBidi" w:hAnsiTheme="minorBidi" w:cstheme="minorBidi" w:hint="cs"/>
                <w:rtl/>
              </w:rPr>
              <w:t xml:space="preserve"> با کلاس</w:t>
            </w:r>
            <w:r w:rsidRPr="00620EA5">
              <w:rPr>
                <w:rFonts w:asciiTheme="minorBidi" w:hAnsiTheme="minorBidi" w:cstheme="minorBidi"/>
                <w:rtl/>
              </w:rPr>
              <w:t>،تعطیلی،..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14:paraId="58AE79DC" w14:textId="131FBF62" w:rsidR="001D10BE" w:rsidRPr="00620EA5" w:rsidRDefault="007E7CCE" w:rsidP="001D10BE">
            <w:pPr>
              <w:spacing w:line="480" w:lineRule="auto"/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آپلود</w:t>
            </w:r>
            <w:r w:rsidR="00620EA5" w:rsidRPr="00620EA5">
              <w:rPr>
                <w:rFonts w:asciiTheme="minorBidi" w:hAnsiTheme="minorBidi" w:cstheme="minorBidi"/>
                <w:rtl/>
              </w:rPr>
              <w:t xml:space="preserve"> در سامانه نوید</w:t>
            </w:r>
          </w:p>
        </w:tc>
      </w:tr>
    </w:tbl>
    <w:p w14:paraId="6ECAB61F" w14:textId="77777777" w:rsidR="001D10BE" w:rsidRDefault="001D10BE" w:rsidP="001D10BE">
      <w:pPr>
        <w:rPr>
          <w:rFonts w:cs="B Nazanin"/>
          <w:sz w:val="28"/>
          <w:szCs w:val="28"/>
          <w:rtl/>
        </w:rPr>
      </w:pPr>
    </w:p>
    <w:p w14:paraId="71B9A6B0" w14:textId="3D59DC4A" w:rsidR="001D10BE" w:rsidRDefault="001D10BE" w:rsidP="001D10BE">
      <w:pPr>
        <w:rPr>
          <w:rFonts w:cs="B Nazanin"/>
          <w:sz w:val="28"/>
          <w:szCs w:val="28"/>
          <w:rtl/>
        </w:rPr>
      </w:pPr>
    </w:p>
    <w:p w14:paraId="3B64CB7D" w14:textId="6FF5C70A" w:rsidR="006C2F60" w:rsidRDefault="00CA25FF" w:rsidP="001D10BE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1D10BE" w:rsidRPr="007E32AD" w:rsidRDefault="00C36859" w:rsidP="001D10BE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1D10BE" w:rsidRPr="007E32AD" w:rsidRDefault="00C36859" w:rsidP="001D10BE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1D10BE" w:rsidRDefault="001D10BE" w:rsidP="001D10BE">
      <w:pPr>
        <w:rPr>
          <w:rFonts w:cs="B Nazanin"/>
          <w:rtl/>
        </w:rPr>
      </w:pPr>
    </w:p>
    <w:p w14:paraId="052AEA3E" w14:textId="77777777" w:rsidR="001D10BE" w:rsidRDefault="001D10BE" w:rsidP="001D10BE">
      <w:pPr>
        <w:rPr>
          <w:rFonts w:cs="B Nazanin"/>
          <w:rtl/>
        </w:rPr>
      </w:pPr>
    </w:p>
    <w:p w14:paraId="09545020" w14:textId="52B570F5" w:rsidR="001D10BE" w:rsidRDefault="004254C8" w:rsidP="001D10BE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14:paraId="69392223" w14:textId="77777777" w:rsidR="001D10BE" w:rsidRDefault="001D10BE" w:rsidP="001D10BE">
      <w:pPr>
        <w:rPr>
          <w:rFonts w:cs="B Nazanin"/>
          <w:sz w:val="28"/>
          <w:szCs w:val="28"/>
          <w:rtl/>
        </w:rPr>
      </w:pPr>
    </w:p>
    <w:tbl>
      <w:tblPr>
        <w:bidiVisual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7699BF5F" w14:textId="77777777" w:rsidTr="006014D8">
        <w:tc>
          <w:tcPr>
            <w:tcW w:w="7668" w:type="dxa"/>
            <w:shd w:val="clear" w:color="auto" w:fill="800000"/>
            <w:vAlign w:val="center"/>
          </w:tcPr>
          <w:p w14:paraId="4FDF80F1" w14:textId="77777777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1D10BE" w:rsidRPr="00B91144" w:rsidRDefault="00C36859" w:rsidP="001D10B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14:paraId="010ECCC7" w14:textId="77777777" w:rsidTr="006014D8">
        <w:tc>
          <w:tcPr>
            <w:tcW w:w="7668" w:type="dxa"/>
          </w:tcPr>
          <w:p w14:paraId="1E397D7A" w14:textId="6F5CA2E0" w:rsidR="001D10BE" w:rsidRPr="00B91144" w:rsidRDefault="00B502C4" w:rsidP="00B502C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>Anesthesia and Co-Existing disease</w:t>
            </w:r>
          </w:p>
        </w:tc>
        <w:tc>
          <w:tcPr>
            <w:tcW w:w="2628" w:type="dxa"/>
          </w:tcPr>
          <w:p w14:paraId="1E8F7882" w14:textId="3E855047" w:rsidR="001D10BE" w:rsidRPr="00B91144" w:rsidRDefault="006014D8" w:rsidP="001D10BE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014D8">
              <w:rPr>
                <w:rFonts w:cs="B Nazanin" w:hint="cs"/>
                <w:b/>
                <w:bCs/>
                <w:rtl/>
              </w:rPr>
              <w:t>براساس سرفصل های مذکور</w:t>
            </w:r>
          </w:p>
        </w:tc>
      </w:tr>
      <w:tr w:rsidR="006014D8" w14:paraId="0D229D93" w14:textId="77777777" w:rsidTr="006014D8">
        <w:tc>
          <w:tcPr>
            <w:tcW w:w="7668" w:type="dxa"/>
          </w:tcPr>
          <w:p w14:paraId="7E6C079A" w14:textId="70A15CE8" w:rsidR="006014D8" w:rsidRPr="00B91144" w:rsidRDefault="006014D8" w:rsidP="006014D8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>Basic of Anesthesia</w:t>
            </w:r>
          </w:p>
        </w:tc>
        <w:tc>
          <w:tcPr>
            <w:tcW w:w="2628" w:type="dxa"/>
          </w:tcPr>
          <w:p w14:paraId="116C91D0" w14:textId="6A007D18" w:rsidR="006014D8" w:rsidRPr="00B91144" w:rsidRDefault="006014D8" w:rsidP="006014D8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014D8">
              <w:rPr>
                <w:rFonts w:cs="B Nazanin" w:hint="cs"/>
                <w:b/>
                <w:bCs/>
                <w:rtl/>
              </w:rPr>
              <w:t>براساس سرفصل های مذکور</w:t>
            </w:r>
          </w:p>
        </w:tc>
      </w:tr>
      <w:tr w:rsidR="006014D8" w14:paraId="15871B98" w14:textId="77777777" w:rsidTr="006014D8">
        <w:tc>
          <w:tcPr>
            <w:tcW w:w="7668" w:type="dxa"/>
          </w:tcPr>
          <w:p w14:paraId="04FD17AB" w14:textId="3FD22146" w:rsidR="006014D8" w:rsidRDefault="006014D8" w:rsidP="006014D8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>Cecil Essential of Medicine</w:t>
            </w:r>
          </w:p>
        </w:tc>
        <w:tc>
          <w:tcPr>
            <w:tcW w:w="2628" w:type="dxa"/>
          </w:tcPr>
          <w:p w14:paraId="7C81AAEC" w14:textId="2FCBF8A2" w:rsidR="006014D8" w:rsidRPr="00B91144" w:rsidRDefault="006014D8" w:rsidP="006014D8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014D8">
              <w:rPr>
                <w:rFonts w:cs="B Nazanin" w:hint="cs"/>
                <w:b/>
                <w:bCs/>
                <w:rtl/>
              </w:rPr>
              <w:t>براساس سرفصل های مذکور</w:t>
            </w:r>
          </w:p>
        </w:tc>
      </w:tr>
      <w:tr w:rsidR="006014D8" w14:paraId="18A1B7E7" w14:textId="77777777" w:rsidTr="006014D8">
        <w:tc>
          <w:tcPr>
            <w:tcW w:w="7668" w:type="dxa"/>
          </w:tcPr>
          <w:p w14:paraId="59F6E115" w14:textId="4317325D" w:rsidR="006014D8" w:rsidRDefault="006014D8" w:rsidP="006014D8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>Handbook of nurse anesthesia</w:t>
            </w:r>
          </w:p>
        </w:tc>
        <w:tc>
          <w:tcPr>
            <w:tcW w:w="2628" w:type="dxa"/>
          </w:tcPr>
          <w:p w14:paraId="6F25CFCC" w14:textId="3F0E1C71" w:rsidR="006014D8" w:rsidRPr="00B91144" w:rsidRDefault="006014D8" w:rsidP="006014D8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014D8">
              <w:rPr>
                <w:rFonts w:cs="B Nazanin" w:hint="cs"/>
                <w:b/>
                <w:bCs/>
                <w:rtl/>
              </w:rPr>
              <w:t>براساس سرفصل های مذکور</w:t>
            </w:r>
          </w:p>
        </w:tc>
      </w:tr>
    </w:tbl>
    <w:p w14:paraId="7BE33337" w14:textId="77777777" w:rsidR="001D10BE" w:rsidRDefault="001D10BE" w:rsidP="001D10BE">
      <w:pPr>
        <w:rPr>
          <w:rFonts w:cs="B Nazanin"/>
          <w:sz w:val="28"/>
          <w:szCs w:val="28"/>
          <w:rtl/>
        </w:rPr>
      </w:pPr>
    </w:p>
    <w:p w14:paraId="77F6912A" w14:textId="7CE2D7C9" w:rsidR="001D10BE" w:rsidRDefault="001D10BE" w:rsidP="001D10BE">
      <w:pPr>
        <w:ind w:left="720"/>
        <w:rPr>
          <w:rFonts w:cs="B Nazanin"/>
          <w:rtl/>
        </w:rPr>
      </w:pPr>
    </w:p>
    <w:p w14:paraId="257D2A44" w14:textId="4DCB2A13" w:rsidR="00897B70" w:rsidRDefault="00897B70" w:rsidP="001D10BE">
      <w:pPr>
        <w:ind w:left="720"/>
        <w:rPr>
          <w:rFonts w:cs="B Nazanin"/>
          <w:rtl/>
        </w:rPr>
      </w:pPr>
    </w:p>
    <w:p w14:paraId="4D775046" w14:textId="0495D456" w:rsidR="000C244C" w:rsidRPr="008C5EEB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1D10BE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1D10BE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14:paraId="49FADF49" w14:textId="33D6D905" w:rsidR="001D10BE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14:paraId="627CC033" w14:textId="4C91DE7E"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14:paraId="2C02ECFB" w14:textId="32362D0E" w:rsidR="001D10BE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14:paraId="636B37EB" w14:textId="77777777" w:rsidR="008520AE" w:rsidRPr="004572B2" w:rsidRDefault="008520AE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</w:p>
    <w:p w14:paraId="2D50B56D" w14:textId="282A3232" w:rsidR="00AE6120" w:rsidRDefault="00AE6120" w:rsidP="008520A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lastRenderedPageBreak/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</w:t>
      </w:r>
      <w:r w:rsidR="008520AE">
        <w:rPr>
          <w:rFonts w:cs="B Nazanin" w:hint="cs"/>
          <w:sz w:val="28"/>
          <w:szCs w:val="28"/>
          <w:rtl/>
        </w:rPr>
        <w:t xml:space="preserve"> کنفرانس با موضوعات مشخص در نمره پایان ترم دانشجو با توجه به ارائه ایشان تاثیر خواهد داشت.</w:t>
      </w:r>
    </w:p>
    <w:p w14:paraId="0C4CD102" w14:textId="2384ACE7" w:rsidR="00AE6120" w:rsidRDefault="00AE6120" w:rsidP="008520A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 w:rsidR="008520AE">
        <w:rPr>
          <w:rFonts w:cs="B Nazanin" w:hint="cs"/>
          <w:sz w:val="28"/>
          <w:szCs w:val="28"/>
          <w:rtl/>
        </w:rPr>
        <w:t xml:space="preserve"> امتحان پایان ترم کتبی و ترکیبی از انواع سوالات از جمله تشریحی و تستی </w:t>
      </w:r>
      <w:r w:rsidR="008520AE">
        <w:rPr>
          <w:rFonts w:cs="B Nazanin"/>
          <w:sz w:val="28"/>
          <w:szCs w:val="28"/>
        </w:rPr>
        <w:t>MCQ</w:t>
      </w:r>
      <w:r w:rsidR="008520AE">
        <w:rPr>
          <w:rFonts w:cs="B Nazanin" w:hint="cs"/>
          <w:sz w:val="28"/>
          <w:szCs w:val="28"/>
          <w:rtl/>
        </w:rPr>
        <w:t xml:space="preserve"> میباشد.</w:t>
      </w:r>
    </w:p>
    <w:p w14:paraId="586603EC" w14:textId="77777777" w:rsidR="001D10BE" w:rsidRDefault="001D10BE" w:rsidP="001D10BE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1D10BE" w:rsidRDefault="006C2F60" w:rsidP="001D10BE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1D10BE" w:rsidRPr="00657CF5" w:rsidRDefault="00C36859" w:rsidP="001D10BE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1D10BE" w:rsidRPr="00657CF5" w:rsidRDefault="00C36859" w:rsidP="001D10BE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1D10BE" w:rsidRDefault="001D10BE" w:rsidP="001D10BE">
      <w:pPr>
        <w:rPr>
          <w:rFonts w:cs="B Nazanin"/>
          <w:sz w:val="28"/>
          <w:szCs w:val="28"/>
          <w:rtl/>
        </w:rPr>
      </w:pPr>
    </w:p>
    <w:p w14:paraId="2B7C4482" w14:textId="77777777"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468BD94B" w:rsidR="001D10BE" w:rsidRDefault="00C36859" w:rsidP="00AB256B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3292D44F" w14:textId="30C24EBC" w:rsidR="001D10BE" w:rsidRDefault="008520AE" w:rsidP="00D4328D">
      <w:pPr>
        <w:tabs>
          <w:tab w:val="right" w:leader="dot" w:pos="9360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پیرامون موضوعات ذکر شده مربوط به واحد درسی میتوان در سامانه در قسمت بحث، مباحثه صورت گیرد.</w:t>
      </w:r>
    </w:p>
    <w:p w14:paraId="4AFEA8D0" w14:textId="0C4872F6" w:rsidR="003555E6" w:rsidRDefault="003555E6" w:rsidP="00D4328D">
      <w:pPr>
        <w:tabs>
          <w:tab w:val="right" w:leader="dot" w:pos="9360"/>
        </w:tabs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مدت زمان فعالیت روزانه در تالار گفتگو نوید آزاد است و محدودیت زمانی ندارد.</w:t>
      </w:r>
    </w:p>
    <w:p w14:paraId="49D8CB30" w14:textId="578C4712" w:rsidR="001D10BE" w:rsidRDefault="00470459" w:rsidP="003555E6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1D10BE" w:rsidRPr="0065631A" w:rsidRDefault="00C36859" w:rsidP="001D10BE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1D10BE" w:rsidRPr="0065631A" w:rsidRDefault="00C36859" w:rsidP="001D10BE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1D10BE" w:rsidRDefault="001D10BE" w:rsidP="001D10BE">
      <w:pPr>
        <w:ind w:left="900"/>
        <w:rPr>
          <w:sz w:val="28"/>
          <w:szCs w:val="28"/>
          <w:rtl/>
        </w:rPr>
      </w:pPr>
    </w:p>
    <w:p w14:paraId="03E3DF26" w14:textId="77777777" w:rsidR="00470459" w:rsidRDefault="00470459" w:rsidP="001D10BE">
      <w:pPr>
        <w:ind w:left="900"/>
        <w:rPr>
          <w:sz w:val="28"/>
          <w:szCs w:val="28"/>
          <w:rtl/>
        </w:rPr>
      </w:pPr>
    </w:p>
    <w:p w14:paraId="57F466C8" w14:textId="77777777" w:rsidR="00470459" w:rsidRDefault="00470459" w:rsidP="001D10BE">
      <w:pPr>
        <w:ind w:left="900"/>
        <w:rPr>
          <w:sz w:val="28"/>
          <w:szCs w:val="28"/>
          <w:rtl/>
        </w:rPr>
      </w:pPr>
    </w:p>
    <w:p w14:paraId="45B2EC86" w14:textId="77777777" w:rsidR="008520AE" w:rsidRDefault="008520AE" w:rsidP="008520AE">
      <w:pPr>
        <w:ind w:left="360"/>
        <w:rPr>
          <w:sz w:val="28"/>
          <w:szCs w:val="28"/>
          <w:rtl/>
        </w:rPr>
      </w:pPr>
    </w:p>
    <w:p w14:paraId="32ED486C" w14:textId="299C9567" w:rsidR="001D10BE" w:rsidRPr="008520AE" w:rsidRDefault="00C36859" w:rsidP="008520AE">
      <w:pPr>
        <w:pStyle w:val="ListParagraph"/>
        <w:numPr>
          <w:ilvl w:val="0"/>
          <w:numId w:val="38"/>
        </w:numPr>
        <w:rPr>
          <w:rFonts w:cs="B Nazanin"/>
          <w:sz w:val="28"/>
          <w:szCs w:val="28"/>
          <w:rtl/>
        </w:rPr>
      </w:pPr>
      <w:r w:rsidRPr="008520AE">
        <w:rPr>
          <w:rFonts w:cs="B Nazanin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8520AE">
        <w:rPr>
          <w:rFonts w:cs="B Nazanin"/>
          <w:sz w:val="28"/>
          <w:szCs w:val="28"/>
          <w:rtl/>
        </w:rPr>
        <w:softHyphen/>
      </w:r>
      <w:r w:rsidRPr="008520AE">
        <w:rPr>
          <w:rFonts w:cs="B Nazanin" w:hint="cs"/>
          <w:sz w:val="28"/>
          <w:szCs w:val="28"/>
          <w:rtl/>
        </w:rPr>
        <w:t>های پیش بینی شده)</w:t>
      </w:r>
      <w:r w:rsidRPr="008520AE">
        <w:rPr>
          <w:rFonts w:cs="B Nazanin" w:hint="cs"/>
          <w:sz w:val="28"/>
          <w:szCs w:val="28"/>
          <w:rtl/>
        </w:rPr>
        <w:tab/>
      </w:r>
    </w:p>
    <w:p w14:paraId="69EAE8C5" w14:textId="27E0C8F0" w:rsidR="008520AE" w:rsidRDefault="008520AE" w:rsidP="008520AE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18 نمره امتحان کتبی پایان ترم /</w:t>
      </w:r>
    </w:p>
    <w:p w14:paraId="26B7F3F4" w14:textId="3AE470EF" w:rsidR="001D10BE" w:rsidRDefault="008520AE" w:rsidP="001D10BE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2 نمره فعالیت کلاسی و حضور و غیاب</w:t>
      </w:r>
    </w:p>
    <w:p w14:paraId="2E291DFF" w14:textId="77777777" w:rsidR="008520AE" w:rsidRDefault="008520AE" w:rsidP="001D10BE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</w:p>
    <w:p w14:paraId="670D90AB" w14:textId="5F23A9DF" w:rsidR="001D10BE" w:rsidRPr="008520AE" w:rsidRDefault="00C36859" w:rsidP="008520AE">
      <w:pPr>
        <w:pStyle w:val="ListParagraph"/>
        <w:numPr>
          <w:ilvl w:val="0"/>
          <w:numId w:val="38"/>
        </w:numPr>
        <w:rPr>
          <w:rFonts w:cs="B Nazanin"/>
          <w:sz w:val="28"/>
          <w:szCs w:val="28"/>
          <w:rtl/>
        </w:rPr>
      </w:pPr>
      <w:r w:rsidRPr="008520AE">
        <w:rPr>
          <w:rFonts w:cs="B Nazanin" w:hint="cs"/>
          <w:sz w:val="28"/>
          <w:szCs w:val="28"/>
          <w:rtl/>
        </w:rPr>
        <w:t xml:space="preserve">شيوه آزمون نهايي دانشجويان (آزمون حضوري پايان ترم) چيست؟ (شفاهی، عملی، تشريحي، تستي يا ...) </w:t>
      </w:r>
    </w:p>
    <w:p w14:paraId="0E538ECC" w14:textId="478F3CDC" w:rsidR="001D10BE" w:rsidRDefault="008520AE" w:rsidP="001D10BE">
      <w:pPr>
        <w:tabs>
          <w:tab w:val="right" w:leader="dot" w:pos="9938"/>
        </w:tabs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ترکیبی تشریحی-تستی یا </w:t>
      </w:r>
      <w:r>
        <w:rPr>
          <w:rFonts w:cs="B Nazanin"/>
          <w:sz w:val="28"/>
          <w:szCs w:val="28"/>
        </w:rPr>
        <w:t>MCQ</w:t>
      </w:r>
    </w:p>
    <w:p w14:paraId="033164F7" w14:textId="77777777" w:rsidR="004445D1" w:rsidRDefault="004445D1" w:rsidP="001D10BE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08831D5" w14:textId="77777777" w:rsidR="004445D1" w:rsidRDefault="004445D1" w:rsidP="001D10BE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3F614B6" w14:textId="209E13BF" w:rsidR="008520AE" w:rsidRDefault="00C36859" w:rsidP="001D10BE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Pr="007D5CC9">
        <w:rPr>
          <w:rFonts w:cs="B Nazanin" w:hint="cs"/>
          <w:b/>
          <w:bCs/>
          <w:sz w:val="28"/>
          <w:szCs w:val="28"/>
          <w:rtl/>
        </w:rPr>
        <w:tab/>
        <w:t>نام و نام خانوادگي و امضاي مدير گروه</w:t>
      </w:r>
    </w:p>
    <w:p w14:paraId="6B685A61" w14:textId="199C14E1" w:rsidR="001D10BE" w:rsidRDefault="008520AE" w:rsidP="008520AE">
      <w:pPr>
        <w:ind w:firstLine="72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             </w:t>
      </w:r>
      <w:r w:rsidRPr="008520AE">
        <w:rPr>
          <w:rFonts w:cs="B Nazanin" w:hint="cs"/>
          <w:sz w:val="32"/>
          <w:szCs w:val="32"/>
          <w:rtl/>
        </w:rPr>
        <w:t>نگین امانی</w:t>
      </w:r>
    </w:p>
    <w:p w14:paraId="13D9B968" w14:textId="138D02F7" w:rsidR="00052454" w:rsidRPr="008520AE" w:rsidRDefault="00052454" w:rsidP="008520AE">
      <w:pPr>
        <w:ind w:firstLine="720"/>
        <w:rPr>
          <w:rFonts w:cs="B Nazanin"/>
          <w:sz w:val="28"/>
          <w:szCs w:val="28"/>
          <w:rtl/>
        </w:rPr>
      </w:pPr>
      <w:r>
        <w:rPr>
          <w:noProof/>
          <w:lang w:bidi="ar-SA"/>
        </w:rPr>
        <w:drawing>
          <wp:inline distT="0" distB="0" distL="0" distR="0" wp14:anchorId="23B77927" wp14:editId="50AF8237">
            <wp:extent cx="885825" cy="838200"/>
            <wp:effectExtent l="0" t="0" r="9525" b="0"/>
            <wp:docPr id="9" name="Picture 9" descr="C:\Users\SERVER\Pictures\Saved Pictures\امضا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:\Users\SERVER\Pictures\Saved Pictures\امضا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2454" w:rsidRPr="008520AE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01B8C" w14:textId="77777777" w:rsidR="0024538C" w:rsidRDefault="0024538C">
      <w:r>
        <w:separator/>
      </w:r>
    </w:p>
  </w:endnote>
  <w:endnote w:type="continuationSeparator" w:id="0">
    <w:p w14:paraId="25B89230" w14:textId="77777777" w:rsidR="0024538C" w:rsidRDefault="0024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B Compse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Nazanin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Yagut">
    <w:altName w:val="Arial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8AA6" w14:textId="77777777" w:rsidR="001D10BE" w:rsidRDefault="00C36859" w:rsidP="001D1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1D10BE" w:rsidRDefault="001D10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91AD" w14:textId="7ECEBC02" w:rsidR="001D10BE" w:rsidRDefault="00C36859" w:rsidP="001D1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2821">
      <w:rPr>
        <w:rStyle w:val="PageNumber"/>
        <w:noProof/>
        <w:rtl/>
      </w:rPr>
      <w:t>5</w:t>
    </w:r>
    <w:r>
      <w:rPr>
        <w:rStyle w:val="PageNumber"/>
      </w:rPr>
      <w:fldChar w:fldCharType="end"/>
    </w:r>
  </w:p>
  <w:p w14:paraId="4EDD7A0E" w14:textId="77777777" w:rsidR="001D10BE" w:rsidRDefault="001D1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434D6" w14:textId="77777777" w:rsidR="0024538C" w:rsidRDefault="0024538C">
      <w:r>
        <w:separator/>
      </w:r>
    </w:p>
  </w:footnote>
  <w:footnote w:type="continuationSeparator" w:id="0">
    <w:p w14:paraId="36E00725" w14:textId="77777777" w:rsidR="0024538C" w:rsidRDefault="00245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9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19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BC2247"/>
    <w:multiLevelType w:val="hybridMultilevel"/>
    <w:tmpl w:val="B5F02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AC64C4"/>
    <w:multiLevelType w:val="hybridMultilevel"/>
    <w:tmpl w:val="71228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3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1B1687"/>
    <w:multiLevelType w:val="hybridMultilevel"/>
    <w:tmpl w:val="91AA9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7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33"/>
  </w:num>
  <w:num w:numId="4">
    <w:abstractNumId w:val="0"/>
  </w:num>
  <w:num w:numId="5">
    <w:abstractNumId w:val="5"/>
  </w:num>
  <w:num w:numId="6">
    <w:abstractNumId w:val="29"/>
  </w:num>
  <w:num w:numId="7">
    <w:abstractNumId w:val="19"/>
  </w:num>
  <w:num w:numId="8">
    <w:abstractNumId w:val="21"/>
  </w:num>
  <w:num w:numId="9">
    <w:abstractNumId w:val="14"/>
  </w:num>
  <w:num w:numId="10">
    <w:abstractNumId w:val="8"/>
  </w:num>
  <w:num w:numId="11">
    <w:abstractNumId w:val="36"/>
  </w:num>
  <w:num w:numId="12">
    <w:abstractNumId w:val="32"/>
  </w:num>
  <w:num w:numId="13">
    <w:abstractNumId w:val="27"/>
  </w:num>
  <w:num w:numId="14">
    <w:abstractNumId w:val="30"/>
  </w:num>
  <w:num w:numId="15">
    <w:abstractNumId w:val="31"/>
  </w:num>
  <w:num w:numId="16">
    <w:abstractNumId w:val="16"/>
  </w:num>
  <w:num w:numId="17">
    <w:abstractNumId w:val="3"/>
  </w:num>
  <w:num w:numId="18">
    <w:abstractNumId w:val="6"/>
  </w:num>
  <w:num w:numId="19">
    <w:abstractNumId w:val="9"/>
  </w:num>
  <w:num w:numId="20">
    <w:abstractNumId w:val="12"/>
  </w:num>
  <w:num w:numId="21">
    <w:abstractNumId w:val="11"/>
  </w:num>
  <w:num w:numId="22">
    <w:abstractNumId w:val="1"/>
  </w:num>
  <w:num w:numId="23">
    <w:abstractNumId w:val="15"/>
  </w:num>
  <w:num w:numId="24">
    <w:abstractNumId w:val="24"/>
  </w:num>
  <w:num w:numId="25">
    <w:abstractNumId w:val="2"/>
  </w:num>
  <w:num w:numId="26">
    <w:abstractNumId w:val="25"/>
  </w:num>
  <w:num w:numId="27">
    <w:abstractNumId w:val="37"/>
  </w:num>
  <w:num w:numId="28">
    <w:abstractNumId w:val="7"/>
  </w:num>
  <w:num w:numId="29">
    <w:abstractNumId w:val="18"/>
  </w:num>
  <w:num w:numId="30">
    <w:abstractNumId w:val="26"/>
  </w:num>
  <w:num w:numId="31">
    <w:abstractNumId w:val="35"/>
  </w:num>
  <w:num w:numId="32">
    <w:abstractNumId w:val="17"/>
  </w:num>
  <w:num w:numId="33">
    <w:abstractNumId w:val="4"/>
  </w:num>
  <w:num w:numId="34">
    <w:abstractNumId w:val="10"/>
  </w:num>
  <w:num w:numId="35">
    <w:abstractNumId w:val="13"/>
  </w:num>
  <w:num w:numId="36">
    <w:abstractNumId w:val="20"/>
  </w:num>
  <w:num w:numId="37">
    <w:abstractNumId w:val="22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44"/>
    <w:rsid w:val="0003214A"/>
    <w:rsid w:val="00052454"/>
    <w:rsid w:val="0007483E"/>
    <w:rsid w:val="000C244C"/>
    <w:rsid w:val="001D10BE"/>
    <w:rsid w:val="002075DC"/>
    <w:rsid w:val="002174EF"/>
    <w:rsid w:val="00224477"/>
    <w:rsid w:val="0024538C"/>
    <w:rsid w:val="00251219"/>
    <w:rsid w:val="00263242"/>
    <w:rsid w:val="0026390A"/>
    <w:rsid w:val="002801FB"/>
    <w:rsid w:val="002B21F0"/>
    <w:rsid w:val="002B523C"/>
    <w:rsid w:val="002E50AA"/>
    <w:rsid w:val="003555E6"/>
    <w:rsid w:val="003A64E5"/>
    <w:rsid w:val="004254C8"/>
    <w:rsid w:val="004335AC"/>
    <w:rsid w:val="004445D1"/>
    <w:rsid w:val="004572B2"/>
    <w:rsid w:val="00457543"/>
    <w:rsid w:val="00470459"/>
    <w:rsid w:val="00487061"/>
    <w:rsid w:val="004C5027"/>
    <w:rsid w:val="004E06F6"/>
    <w:rsid w:val="00514641"/>
    <w:rsid w:val="005700A9"/>
    <w:rsid w:val="005931AB"/>
    <w:rsid w:val="005A7291"/>
    <w:rsid w:val="005C238E"/>
    <w:rsid w:val="005D6766"/>
    <w:rsid w:val="005E109F"/>
    <w:rsid w:val="006014D8"/>
    <w:rsid w:val="00612A20"/>
    <w:rsid w:val="00620EA5"/>
    <w:rsid w:val="00655D9C"/>
    <w:rsid w:val="00664D8E"/>
    <w:rsid w:val="0067134E"/>
    <w:rsid w:val="006C2F60"/>
    <w:rsid w:val="006E3C66"/>
    <w:rsid w:val="00732E9B"/>
    <w:rsid w:val="00782821"/>
    <w:rsid w:val="0079530C"/>
    <w:rsid w:val="007E7CCE"/>
    <w:rsid w:val="007F006D"/>
    <w:rsid w:val="008520AE"/>
    <w:rsid w:val="00882944"/>
    <w:rsid w:val="00897B70"/>
    <w:rsid w:val="008C1E78"/>
    <w:rsid w:val="008C5EEB"/>
    <w:rsid w:val="009D7E59"/>
    <w:rsid w:val="009E7364"/>
    <w:rsid w:val="009F2553"/>
    <w:rsid w:val="00A46E1C"/>
    <w:rsid w:val="00A6501C"/>
    <w:rsid w:val="00A8461C"/>
    <w:rsid w:val="00AB256B"/>
    <w:rsid w:val="00AC337A"/>
    <w:rsid w:val="00AE0E2A"/>
    <w:rsid w:val="00AE6120"/>
    <w:rsid w:val="00B502C4"/>
    <w:rsid w:val="00BB52CE"/>
    <w:rsid w:val="00BF72D8"/>
    <w:rsid w:val="00C17C27"/>
    <w:rsid w:val="00C36859"/>
    <w:rsid w:val="00CA238A"/>
    <w:rsid w:val="00CA25FF"/>
    <w:rsid w:val="00CC4681"/>
    <w:rsid w:val="00CE56C4"/>
    <w:rsid w:val="00CE5D63"/>
    <w:rsid w:val="00D4328D"/>
    <w:rsid w:val="00DD506B"/>
    <w:rsid w:val="00E013C2"/>
    <w:rsid w:val="00E6610B"/>
    <w:rsid w:val="00E73C3D"/>
    <w:rsid w:val="00EB5A8A"/>
    <w:rsid w:val="00F021E5"/>
    <w:rsid w:val="00F24395"/>
    <w:rsid w:val="00FF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9D22E592-DF21-4692-8E49-9DB32977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customStyle="1" w:styleId="w8qarf">
    <w:name w:val="w8qarf"/>
    <w:basedOn w:val="DefaultParagraphFont"/>
    <w:rsid w:val="0079530C"/>
  </w:style>
  <w:style w:type="character" w:styleId="Hyperlink">
    <w:name w:val="Hyperlink"/>
    <w:basedOn w:val="DefaultParagraphFont"/>
    <w:uiPriority w:val="99"/>
    <w:semiHidden/>
    <w:unhideWhenUsed/>
    <w:rsid w:val="007953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3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D8%AF%D8%A7%D9%86%D8%B4%DA%AF%D8%A7%D9%87+%D8%B9%D9%84%D9%88%D9%85+%D9%BE%D8%B2%D8%B4%DA%A9%DB%8C+%DA%A9%D8%B1%D8%AF%D8%B3%D8%AA%D8%A7%D9%86&amp;rlz=1C1GGRV_enIR752IR752&amp;oq=%D8%AF%D8%A7&amp;aqs=chrome.2.69i57j69i59l2j35i19i39i512i650j0i512l6.1741j0j15&amp;sourceid=chrome&amp;ie=UTF-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CF3ED-22F3-4512-BB06-00BC9814F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aeen</dc:creator>
  <cp:keywords/>
  <dc:description/>
  <cp:lastModifiedBy>Moorche</cp:lastModifiedBy>
  <cp:revision>2</cp:revision>
  <cp:lastPrinted>2011-09-18T09:25:00Z</cp:lastPrinted>
  <dcterms:created xsi:type="dcterms:W3CDTF">2025-09-07T07:44:00Z</dcterms:created>
  <dcterms:modified xsi:type="dcterms:W3CDTF">2025-09-07T07:44:00Z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